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5B70" w:rsidRDefault="00000000">
      <w:pPr>
        <w:spacing w:after="150"/>
        <w:ind w:left="-5" w:hanging="10"/>
      </w:pPr>
      <w:r>
        <w:rPr>
          <w:rFonts w:ascii="黑体" w:eastAsia="黑体" w:hAnsi="黑体" w:cs="黑体"/>
          <w:sz w:val="32"/>
        </w:rPr>
        <w:t xml:space="preserve">附件 </w:t>
      </w:r>
      <w:r>
        <w:rPr>
          <w:rFonts w:ascii="Times New Roman" w:eastAsia="Times New Roman" w:hAnsi="Times New Roman" w:cs="Times New Roman"/>
          <w:sz w:val="32"/>
        </w:rPr>
        <w:t>1</w:t>
      </w:r>
    </w:p>
    <w:p w:rsidR="00275B70" w:rsidRDefault="00000000">
      <w:pPr>
        <w:pStyle w:val="1"/>
      </w:pPr>
      <w:r>
        <w:t>202</w:t>
      </w:r>
      <w:r>
        <w:rPr>
          <w:rFonts w:hint="eastAsia"/>
        </w:rPr>
        <w:t>3</w:t>
      </w:r>
      <w:r>
        <w:rPr>
          <w:rFonts w:hint="eastAsia"/>
        </w:rPr>
        <w:t>年度学风云建设活动先进班级名单</w:t>
      </w:r>
    </w:p>
    <w:p w:rsidR="00275B70" w:rsidRDefault="00000000">
      <w:pPr>
        <w:ind w:left="629"/>
      </w:pPr>
      <w:r>
        <w:rPr>
          <w:rFonts w:ascii="仿宋" w:eastAsia="仿宋" w:hAnsi="仿宋" w:cs="仿宋"/>
          <w:sz w:val="32"/>
        </w:rPr>
        <w:t>信息工程学院（</w:t>
      </w:r>
      <w:r>
        <w:rPr>
          <w:rFonts w:ascii="Times New Roman" w:eastAsia="Times New Roman" w:hAnsi="Times New Roman" w:cs="Times New Roman"/>
          <w:bCs/>
          <w:sz w:val="32"/>
        </w:rPr>
        <w:t>15</w:t>
      </w:r>
      <w:r>
        <w:rPr>
          <w:rFonts w:ascii="Times New Roman" w:eastAsia="宋体" w:hAnsi="Times New Roman" w:cs="Times New Roman" w:hint="eastAsia"/>
          <w:bCs/>
          <w:sz w:val="32"/>
        </w:rPr>
        <w:t>个</w:t>
      </w:r>
      <w:r>
        <w:rPr>
          <w:rFonts w:ascii="仿宋" w:eastAsia="仿宋" w:hAnsi="仿宋" w:cs="仿宋"/>
          <w:sz w:val="32"/>
        </w:rPr>
        <w:t>）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信20（1）软件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信20（7）物联网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信20（11）大数据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信21（1）软件Q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信21（4）数媒D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信21（7）物联网Q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信21（8）大数据Q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信21（11）大数据Q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信22（1）计算机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信22（2）软件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信22（3）软件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信22（5）物联网Q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信22（7）物联网Q</w:t>
      </w:r>
      <w:r>
        <w:rPr>
          <w:rFonts w:ascii="仿宋" w:eastAsia="仿宋" w:hAnsi="仿宋" w:cs="仿宋" w:hint="eastAsia"/>
          <w:sz w:val="28"/>
          <w:szCs w:val="28"/>
        </w:rPr>
        <w:tab/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信22（8）物联网Q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信22（11）大数据Q</w:t>
      </w:r>
    </w:p>
    <w:p w:rsidR="00275B70" w:rsidRDefault="00000000">
      <w:pPr>
        <w:ind w:left="6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br w:type="page"/>
      </w:r>
    </w:p>
    <w:p w:rsidR="00275B70" w:rsidRDefault="00000000">
      <w:pPr>
        <w:spacing w:after="150"/>
        <w:ind w:left="-5" w:hanging="1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</w:rPr>
        <w:lastRenderedPageBreak/>
        <w:t>附件</w:t>
      </w:r>
      <w:r>
        <w:rPr>
          <w:rFonts w:ascii="Times New Roman" w:eastAsia="黑体" w:hAnsi="Times New Roman" w:cs="Times New Roman" w:hint="eastAsia"/>
          <w:sz w:val="32"/>
        </w:rPr>
        <w:t xml:space="preserve"> </w:t>
      </w:r>
      <w:r>
        <w:rPr>
          <w:rFonts w:ascii="Times New Roman" w:eastAsia="黑体" w:hAnsi="Times New Roman" w:cs="Times New Roman"/>
          <w:sz w:val="32"/>
        </w:rPr>
        <w:t>2</w:t>
      </w:r>
    </w:p>
    <w:p w:rsidR="00275B70" w:rsidRDefault="00000000">
      <w:pPr>
        <w:pStyle w:val="1"/>
        <w:rPr>
          <w:rFonts w:eastAsia="Times New Roman"/>
        </w:rPr>
      </w:pPr>
      <w:r>
        <w:rPr>
          <w:rFonts w:eastAsia="Times New Roman"/>
        </w:rPr>
        <w:t>20</w:t>
      </w:r>
      <w:r>
        <w:rPr>
          <w:rFonts w:asciiTheme="minorEastAsia" w:eastAsiaTheme="minorEastAsia" w:hAnsiTheme="minorEastAsia" w:hint="eastAsia"/>
        </w:rPr>
        <w:t>23</w:t>
      </w:r>
      <w:r>
        <w:rPr>
          <w:rFonts w:eastAsia="Times New Roman"/>
        </w:rPr>
        <w:t xml:space="preserve"> </w:t>
      </w:r>
      <w:r>
        <w:rPr>
          <w:rFonts w:hint="eastAsia"/>
        </w:rPr>
        <w:t>年度学风云建设活动先进个人名单</w:t>
      </w:r>
    </w:p>
    <w:p w:rsidR="00275B70" w:rsidRDefault="00000000">
      <w:pPr>
        <w:ind w:left="638" w:hanging="10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/>
          <w:sz w:val="32"/>
        </w:rPr>
        <w:t>信息工程学院（</w:t>
      </w:r>
      <w:r>
        <w:rPr>
          <w:rFonts w:ascii="宋体" w:eastAsia="宋体" w:hAnsi="宋体" w:cs="宋体" w:hint="eastAsia"/>
          <w:bCs/>
          <w:sz w:val="32"/>
        </w:rPr>
        <w:t>40</w:t>
      </w:r>
      <w:r>
        <w:rPr>
          <w:rFonts w:ascii="仿宋" w:eastAsia="仿宋" w:hAnsi="仿宋" w:cs="仿宋"/>
          <w:sz w:val="32"/>
        </w:rPr>
        <w:t>名）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20(4)</w:t>
      </w:r>
      <w:r>
        <w:rPr>
          <w:rFonts w:ascii="仿宋" w:eastAsia="仿宋" w:hAnsi="仿宋" w:cs="仿宋" w:hint="eastAsia"/>
          <w:color w:val="000000" w:themeColor="text1"/>
          <w:sz w:val="28"/>
        </w:rPr>
        <w:t>数媒</w:t>
      </w:r>
      <w:r>
        <w:rPr>
          <w:rFonts w:ascii="仿宋" w:eastAsia="仿宋" w:hAnsi="仿宋" w:cs="仿宋"/>
          <w:color w:val="000000" w:themeColor="text1"/>
          <w:sz w:val="28"/>
        </w:rPr>
        <w:t>D</w:t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                  丁昱辰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20(6)</w:t>
      </w:r>
      <w:r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陈靖宇</w:t>
      </w:r>
      <w:r>
        <w:rPr>
          <w:rFonts w:ascii="仿宋" w:eastAsia="仿宋" w:hAnsi="仿宋" w:cs="仿宋"/>
          <w:color w:val="000000" w:themeColor="text1"/>
          <w:sz w:val="28"/>
        </w:rPr>
        <w:tab/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20(9)</w:t>
      </w:r>
      <w:r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陈颖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21(1)</w:t>
      </w:r>
      <w:r>
        <w:rPr>
          <w:rFonts w:ascii="仿宋" w:eastAsia="仿宋" w:hAnsi="仿宋" w:cs="仿宋" w:hint="eastAsia"/>
          <w:color w:val="000000" w:themeColor="text1"/>
          <w:sz w:val="28"/>
        </w:rPr>
        <w:t>软件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管芷芮  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21(2)</w:t>
      </w:r>
      <w:r>
        <w:rPr>
          <w:rFonts w:ascii="仿宋" w:eastAsia="仿宋" w:hAnsi="仿宋" w:cs="仿宋" w:hint="eastAsia"/>
          <w:color w:val="000000" w:themeColor="text1"/>
          <w:sz w:val="28"/>
        </w:rPr>
        <w:t>软件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宋茂鸣  胡英琪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赵弘皓 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21(3)</w:t>
      </w:r>
      <w:r>
        <w:rPr>
          <w:rFonts w:ascii="仿宋" w:eastAsia="仿宋" w:hAnsi="仿宋" w:cs="仿宋" w:hint="eastAsia"/>
          <w:color w:val="000000" w:themeColor="text1"/>
          <w:sz w:val="28"/>
        </w:rPr>
        <w:t>数媒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丁明 </w:t>
      </w:r>
      <w:r>
        <w:rPr>
          <w:rFonts w:ascii="仿宋" w:eastAsia="仿宋" w:hAnsi="仿宋" w:cs="仿宋"/>
          <w:color w:val="000000" w:themeColor="text1"/>
          <w:sz w:val="28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王雨欣  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21(4)</w:t>
      </w:r>
      <w:r>
        <w:rPr>
          <w:rFonts w:ascii="仿宋" w:eastAsia="仿宋" w:hAnsi="仿宋" w:cs="仿宋" w:hint="eastAsia"/>
          <w:color w:val="000000" w:themeColor="text1"/>
          <w:sz w:val="28"/>
        </w:rPr>
        <w:t>数媒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姜馨怡</w:t>
      </w:r>
      <w:r>
        <w:rPr>
          <w:rFonts w:ascii="仿宋" w:eastAsia="仿宋" w:hAnsi="仿宋" w:cs="仿宋"/>
          <w:color w:val="000000" w:themeColor="text1"/>
          <w:sz w:val="28"/>
        </w:rPr>
        <w:tab/>
      </w:r>
    </w:p>
    <w:p w:rsidR="00275B70" w:rsidRDefault="00000000">
      <w:pPr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21(5)</w:t>
      </w:r>
      <w:r>
        <w:rPr>
          <w:rFonts w:ascii="仿宋" w:eastAsia="仿宋" w:hAnsi="仿宋" w:cs="仿宋" w:hint="eastAsia"/>
          <w:color w:val="000000" w:themeColor="text1"/>
          <w:sz w:val="28"/>
        </w:rPr>
        <w:t>数媒</w:t>
      </w:r>
      <w:r>
        <w:rPr>
          <w:rFonts w:ascii="仿宋" w:eastAsia="仿宋" w:hAnsi="仿宋" w:cs="仿宋"/>
          <w:color w:val="000000" w:themeColor="text1"/>
          <w:sz w:val="28"/>
        </w:rPr>
        <w:t>D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                  蒯彦彤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李晓佳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>张小雨 徐璐雪</w:t>
      </w:r>
      <w:r>
        <w:rPr>
          <w:rFonts w:ascii="仿宋" w:eastAsia="仿宋" w:hAnsi="仿宋" w:cs="仿宋"/>
          <w:color w:val="000000" w:themeColor="text1"/>
          <w:sz w:val="28"/>
        </w:rPr>
        <w:tab/>
      </w:r>
    </w:p>
    <w:p w:rsidR="00275B70" w:rsidRDefault="00000000">
      <w:pPr>
        <w:tabs>
          <w:tab w:val="left" w:pos="504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21(6)</w:t>
      </w:r>
      <w:r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陈文欣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>韩笑笑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21(7)</w:t>
      </w:r>
      <w:r>
        <w:rPr>
          <w:rFonts w:ascii="仿宋" w:eastAsia="仿宋" w:hAnsi="仿宋" w:cs="仿宋" w:hint="eastAsia"/>
          <w:color w:val="000000" w:themeColor="text1"/>
          <w:sz w:val="28"/>
        </w:rPr>
        <w:t>物联网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王盛承  匡德民   </w:t>
      </w:r>
      <w:r>
        <w:rPr>
          <w:rFonts w:ascii="仿宋" w:eastAsia="仿宋" w:hAnsi="仿宋" w:cs="仿宋"/>
          <w:color w:val="000000" w:themeColor="text1"/>
          <w:sz w:val="28"/>
        </w:rPr>
        <w:t>王瑞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21(8)</w:t>
      </w:r>
      <w:r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施凯凯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>刘妍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21(9)</w:t>
      </w:r>
      <w:r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顾幸泉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>郭可心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21(10)</w:t>
      </w:r>
      <w:r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伍志康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>王慧辰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21(11)</w:t>
      </w:r>
      <w:r>
        <w:rPr>
          <w:rFonts w:ascii="仿宋" w:eastAsia="仿宋" w:hAnsi="仿宋" w:cs="仿宋" w:hint="eastAsia"/>
          <w:color w:val="000000" w:themeColor="text1"/>
          <w:sz w:val="28"/>
        </w:rPr>
        <w:t>大数据</w:t>
      </w:r>
      <w:r>
        <w:rPr>
          <w:rFonts w:ascii="仿宋" w:eastAsia="仿宋" w:hAnsi="仿宋" w:cs="仿宋"/>
          <w:color w:val="000000" w:themeColor="text1"/>
          <w:sz w:val="28"/>
        </w:rPr>
        <w:t>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张文瑾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宋大奇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>胡馨月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22(1)计算机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陆晓斌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22(2)软件</w:t>
      </w:r>
      <w:r>
        <w:rPr>
          <w:rFonts w:ascii="仿宋" w:eastAsia="仿宋" w:hAnsi="仿宋" w:cs="仿宋"/>
          <w:color w:val="000000" w:themeColor="text1"/>
          <w:sz w:val="28"/>
        </w:rPr>
        <w:tab/>
        <w:t>华婕</w:t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 </w:t>
      </w:r>
      <w:r>
        <w:rPr>
          <w:rFonts w:ascii="仿宋" w:eastAsia="仿宋" w:hAnsi="仿宋" w:cs="仿宋"/>
          <w:color w:val="000000" w:themeColor="text1"/>
          <w:sz w:val="28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28"/>
        </w:rPr>
        <w:t>张传坤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22(3)软件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张佳康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22(4)软件</w:t>
      </w:r>
      <w:r>
        <w:rPr>
          <w:rFonts w:ascii="仿宋" w:eastAsia="仿宋" w:hAnsi="仿宋" w:cs="仿宋"/>
          <w:color w:val="000000" w:themeColor="text1"/>
          <w:sz w:val="28"/>
        </w:rPr>
        <w:tab/>
        <w:t>陈祥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22(5)物联网Q</w:t>
      </w:r>
      <w:r>
        <w:rPr>
          <w:rFonts w:ascii="仿宋" w:eastAsia="仿宋" w:hAnsi="仿宋" w:cs="仿宋"/>
          <w:color w:val="000000" w:themeColor="text1"/>
          <w:sz w:val="28"/>
        </w:rPr>
        <w:tab/>
        <w:t>李心如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22(7)物联网Q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彭欣蕊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22(8)物联网Q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高国梁</w:t>
      </w: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275B7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22(10)数媒Q</w:t>
      </w:r>
      <w:r>
        <w:rPr>
          <w:rFonts w:ascii="仿宋" w:eastAsia="仿宋" w:hAnsi="仿宋" w:cs="仿宋"/>
          <w:color w:val="000000" w:themeColor="text1"/>
          <w:sz w:val="28"/>
        </w:rPr>
        <w:tab/>
        <w:t>张晓</w:t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 </w:t>
      </w:r>
      <w:r>
        <w:rPr>
          <w:rFonts w:ascii="仿宋" w:eastAsia="仿宋" w:hAnsi="仿宋" w:cs="仿宋"/>
          <w:color w:val="000000" w:themeColor="text1"/>
          <w:sz w:val="28"/>
        </w:rPr>
        <w:t xml:space="preserve">   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22(11)大数据Q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>宋欣雨</w:t>
      </w:r>
    </w:p>
    <w:p w:rsidR="00275B70" w:rsidRDefault="00000000">
      <w:pPr>
        <w:tabs>
          <w:tab w:val="left" w:pos="5040"/>
          <w:tab w:val="left" w:pos="6300"/>
        </w:tabs>
        <w:ind w:left="640" w:hanging="11"/>
        <w:rPr>
          <w:rFonts w:ascii="仿宋" w:eastAsia="仿宋" w:hAnsi="仿宋" w:cs="仿宋"/>
          <w:color w:val="000000" w:themeColor="text1"/>
          <w:sz w:val="28"/>
        </w:rPr>
      </w:pPr>
      <w:r>
        <w:rPr>
          <w:rFonts w:ascii="仿宋" w:eastAsia="仿宋" w:hAnsi="仿宋" w:cs="仿宋" w:hint="eastAsia"/>
          <w:color w:val="000000" w:themeColor="text1"/>
          <w:sz w:val="28"/>
        </w:rPr>
        <w:t>信</w:t>
      </w:r>
      <w:r>
        <w:rPr>
          <w:rFonts w:ascii="仿宋" w:eastAsia="仿宋" w:hAnsi="仿宋" w:cs="仿宋"/>
          <w:color w:val="000000" w:themeColor="text1"/>
          <w:sz w:val="28"/>
        </w:rPr>
        <w:t>22(12)大数据Q</w:t>
      </w:r>
      <w:r>
        <w:rPr>
          <w:rFonts w:ascii="仿宋" w:eastAsia="仿宋" w:hAnsi="仿宋" w:cs="仿宋"/>
          <w:color w:val="000000" w:themeColor="text1"/>
          <w:sz w:val="28"/>
        </w:rPr>
        <w:tab/>
      </w:r>
      <w:r>
        <w:rPr>
          <w:rFonts w:ascii="仿宋" w:eastAsia="仿宋" w:hAnsi="仿宋" w:cs="仿宋" w:hint="eastAsia"/>
          <w:color w:val="000000" w:themeColor="text1"/>
          <w:sz w:val="28"/>
        </w:rPr>
        <w:t xml:space="preserve">潘子怡 </w:t>
      </w:r>
      <w:r>
        <w:rPr>
          <w:rFonts w:ascii="仿宋" w:eastAsia="仿宋" w:hAnsi="仿宋" w:cs="仿宋"/>
          <w:color w:val="000000" w:themeColor="text1"/>
          <w:sz w:val="28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28"/>
        </w:rPr>
        <w:t>郭松源</w:t>
      </w:r>
    </w:p>
    <w:p w:rsidR="00275B70" w:rsidRDefault="00275B70"/>
    <w:p w:rsidR="00275B70" w:rsidRDefault="00275B70"/>
    <w:sectPr w:rsidR="00275B70">
      <w:pgSz w:w="13041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Q0ZmY1NzdjMGZkZmYxMTFiYWU1MDVjMDQ4NWYxZTEifQ=="/>
  </w:docVars>
  <w:rsids>
    <w:rsidRoot w:val="443973E1"/>
    <w:rsid w:val="00275B70"/>
    <w:rsid w:val="0031380D"/>
    <w:rsid w:val="004A2B84"/>
    <w:rsid w:val="00F1191B"/>
    <w:rsid w:val="043B2EAD"/>
    <w:rsid w:val="07300AA9"/>
    <w:rsid w:val="076369A2"/>
    <w:rsid w:val="09815E0C"/>
    <w:rsid w:val="0CD21ED4"/>
    <w:rsid w:val="0CD93263"/>
    <w:rsid w:val="0EC266A4"/>
    <w:rsid w:val="0F220EF1"/>
    <w:rsid w:val="12505DE2"/>
    <w:rsid w:val="16646CDD"/>
    <w:rsid w:val="1CE21A25"/>
    <w:rsid w:val="1FB45D52"/>
    <w:rsid w:val="1FE0275A"/>
    <w:rsid w:val="20F2737F"/>
    <w:rsid w:val="21FA7AAB"/>
    <w:rsid w:val="22763833"/>
    <w:rsid w:val="2D517119"/>
    <w:rsid w:val="2DC00CCC"/>
    <w:rsid w:val="32F66DD2"/>
    <w:rsid w:val="40F24318"/>
    <w:rsid w:val="424C7A58"/>
    <w:rsid w:val="443973E1"/>
    <w:rsid w:val="45CC0846"/>
    <w:rsid w:val="4A646187"/>
    <w:rsid w:val="4C4B0D80"/>
    <w:rsid w:val="50C17863"/>
    <w:rsid w:val="58E10AA2"/>
    <w:rsid w:val="62BB530D"/>
    <w:rsid w:val="675D7E8D"/>
    <w:rsid w:val="68AD6BF3"/>
    <w:rsid w:val="6C45090D"/>
    <w:rsid w:val="70757FF6"/>
    <w:rsid w:val="773D7394"/>
    <w:rsid w:val="7AAC4F5C"/>
    <w:rsid w:val="7CDB7433"/>
    <w:rsid w:val="7E09487B"/>
    <w:rsid w:val="7E4F75DD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84691C-ABA1-4207-8689-ABA24EE5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uiPriority w:val="9"/>
    <w:qFormat/>
    <w:pPr>
      <w:keepNext/>
      <w:keepLines/>
      <w:spacing w:afterLines="100" w:after="312"/>
      <w:ind w:left="204"/>
      <w:jc w:val="center"/>
      <w:outlineLvl w:val="0"/>
    </w:pPr>
    <w:rPr>
      <w:rFonts w:ascii="Times New Roman" w:eastAsia="华文中宋" w:hAnsi="Times New Roman" w:cs="Times New Roman"/>
      <w:b/>
      <w:color w:val="000000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季芳芳</dc:creator>
  <cp:lastModifiedBy>gzr1696592967@outlook.com</cp:lastModifiedBy>
  <cp:revision>2</cp:revision>
  <cp:lastPrinted>2023-05-12T10:38:00Z</cp:lastPrinted>
  <dcterms:created xsi:type="dcterms:W3CDTF">2023-05-16T09:32:00Z</dcterms:created>
  <dcterms:modified xsi:type="dcterms:W3CDTF">2023-05-16T09:32:00Z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631B01FFD7024C4C88F3275B00D3739C_13</vt:lpwstr>
  </property>
</Properties>
</file>